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bookmarkStart w:id="0" w:name="_GoBack"/>
      <w:bookmarkEnd w:id="0"/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Consultaţie bilanţ anual nr.</w:t>
      </w:r>
      <w:r w:rsid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............./data .........................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br/>
      </w:r>
    </w:p>
    <w:p w:rsidR="003366B8" w:rsidRPr="00D924BA" w:rsidRDefault="003366B8" w:rsidP="003366B8">
      <w:pPr>
        <w:spacing w:after="0" w:line="33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</w:pPr>
      <w:r w:rsidRPr="00D924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  <w:t xml:space="preserve">Fişă medicală sintetică </w:t>
      </w:r>
      <w:r w:rsidRPr="00D924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  <w:br/>
      </w:r>
      <w:r w:rsidRPr="00D924BA"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br/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Numele şi prenumele copilului ……........................................................................</w:t>
      </w:r>
      <w:r w:rsid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</w:t>
      </w:r>
      <w:r w:rsid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Data </w:t>
      </w:r>
      <w:r w:rsid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naşterii .........................................................................................................................................................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Diagnosticul complet (formulat în baza bilanţului anual şi a certificatelor medicale actuale)</w:t>
      </w:r>
    </w:p>
    <w:tbl>
      <w:tblPr>
        <w:tblW w:w="7402" w:type="dxa"/>
        <w:tblLook w:val="04A0" w:firstRow="1" w:lastRow="0" w:firstColumn="1" w:lastColumn="0" w:noHBand="0" w:noVBand="1"/>
      </w:tblPr>
      <w:tblGrid>
        <w:gridCol w:w="6"/>
        <w:gridCol w:w="10440"/>
        <w:gridCol w:w="6"/>
      </w:tblGrid>
      <w:tr w:rsidR="003366B8" w:rsidRPr="00B938F6" w:rsidTr="003366B8">
        <w:trPr>
          <w:trHeight w:val="6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6B8" w:rsidRPr="00B938F6" w:rsidRDefault="00D924BA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3366B8" w:rsidRPr="00B938F6" w:rsidTr="003366B8">
        <w:trPr>
          <w:trHeight w:val="177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D924BA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</w:p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B938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Stadiu actual al bolii cronice(se bifează)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</w:p>
        </w:tc>
      </w:tr>
      <w:tr w:rsidR="003366B8" w:rsidRPr="00B938F6" w:rsidTr="003366B8">
        <w:trPr>
          <w:trHeight w:val="177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6B8" w:rsidRPr="00B938F6" w:rsidRDefault="00622C11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1....................</w:t>
            </w:r>
            <w:r w:rsidR="00DC6B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......................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..</w:t>
            </w:r>
            <w:r w:rsidR="003366B8" w:rsidRPr="00B93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□ debut □ evolutiv □ stabilizat □ terminal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3366B8" w:rsidRPr="00B938F6" w:rsidTr="003366B8">
        <w:trPr>
          <w:trHeight w:val="177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6B8" w:rsidRPr="00B938F6" w:rsidRDefault="00622C11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2.................</w:t>
            </w:r>
            <w:r w:rsidR="00DC6B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......................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.....</w:t>
            </w:r>
            <w:r w:rsidR="003366B8" w:rsidRPr="00B93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□ debut □ evolutiv □ stabilizat □ terminal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3366B8" w:rsidRPr="00B938F6" w:rsidTr="003366B8">
        <w:trPr>
          <w:trHeight w:val="185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3366B8" w:rsidRPr="00B938F6" w:rsidTr="003366B8">
        <w:trPr>
          <w:trHeight w:val="40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</w:tbl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Anamneza* </w:t>
      </w:r>
      <w:r w:rsidR="00D924BA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(redată sintetic): ...............................................................................................................................</w:t>
      </w:r>
    </w:p>
    <w:p w:rsidR="003366B8" w:rsidRPr="00B938F6" w:rsidRDefault="00D924BA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* Antecedentele patologice şi cele heredocolaterale se completează prima dată şi ulterior dacă se adaugă altele.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Examen clinic (</w:t>
      </w:r>
      <w:r w:rsidR="00D924BA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redat sintetic): .............................................................................................................................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Concluzii şi recomandări: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1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 Tratament recomandat de medicul de familie (pentru afecţiunile intercurente obiectivate de bilanţul a</w:t>
      </w:r>
      <w:r w:rsidR="00D924BA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nual) </w:t>
      </w:r>
    </w:p>
    <w:p w:rsidR="003366B8" w:rsidRPr="00B938F6" w:rsidRDefault="00D924BA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66B8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2.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Tratamente recomandate de medicul/medicii de</w:t>
      </w:r>
      <w:r w:rsidR="00D924BA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specialitate şi urmate de copil</w:t>
      </w:r>
    </w:p>
    <w:p w:rsidR="00D924BA" w:rsidRPr="00B938F6" w:rsidRDefault="00D924BA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3.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Rezultatul tratamentelor recomandate (complianţa la tratament, gradul de satisfacţie al copilului şi al familiei, motive expuse de familie când nu s-a urmat tratamentul recomandat ş.a</w:t>
      </w:r>
      <w:r w:rsidR="00D924BA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.) ..............................................................................................................................................................................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4.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Copilul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□ este monitorizat pentru boală cronică (fără certificat de încadrare în grad de handicap)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□ este monitorizat pentru dizabilitate (certificat de încadrare în grad de handicap)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5. Copilul este deplasabil/nu este deplasabil/necesită transport specializat**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** Pentru evaluarea medicală de către medicul de specialitate.</w:t>
      </w:r>
    </w:p>
    <w:p w:rsidR="003366B8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Documente ataşate (dacă este cazul): rezultate analize şi investigaţii paraclinice recomandate de medicul de familie cu ocazia bilanţului anu</w:t>
      </w:r>
      <w:r w:rsidR="00F33FC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a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l.</w:t>
      </w:r>
    </w:p>
    <w:p w:rsidR="004414DF" w:rsidRDefault="004414DF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</w:p>
    <w:p w:rsidR="004414DF" w:rsidRPr="00B938F6" w:rsidRDefault="004414DF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</w:p>
    <w:tbl>
      <w:tblPr>
        <w:tblW w:w="3240" w:type="dxa"/>
        <w:tblLook w:val="04A0" w:firstRow="1" w:lastRow="0" w:firstColumn="1" w:lastColumn="0" w:noHBand="0" w:noVBand="1"/>
      </w:tblPr>
      <w:tblGrid>
        <w:gridCol w:w="6"/>
        <w:gridCol w:w="3234"/>
      </w:tblGrid>
      <w:tr w:rsidR="003366B8" w:rsidRPr="00B938F6" w:rsidTr="003366B8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3366B8" w:rsidRPr="00B938F6" w:rsidTr="003366B8">
        <w:trPr>
          <w:trHeight w:val="57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6B8" w:rsidRPr="00B938F6" w:rsidRDefault="003366B8">
            <w:pP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B93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Semnătura şi parafa medicul</w:t>
            </w:r>
            <w:r w:rsidR="00350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ui de familie..........................................</w:t>
            </w:r>
          </w:p>
        </w:tc>
      </w:tr>
    </w:tbl>
    <w:p w:rsidR="00BD270B" w:rsidRDefault="00BD270B" w:rsidP="00BD270B">
      <w:pPr>
        <w:spacing w:after="0" w:line="240" w:lineRule="auto"/>
        <w:jc w:val="both"/>
      </w:pPr>
    </w:p>
    <w:p w:rsidR="003B1336" w:rsidRDefault="003B1336">
      <w:r>
        <w:rPr>
          <w:rStyle w:val="FootnoteReference"/>
        </w:rPr>
        <w:footnoteReference w:id="1"/>
      </w:r>
    </w:p>
    <w:sectPr w:rsidR="003B1336" w:rsidSect="008408E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0E8" w:rsidRDefault="005D60E8" w:rsidP="003B1336">
      <w:pPr>
        <w:spacing w:after="0" w:line="240" w:lineRule="auto"/>
      </w:pPr>
      <w:r>
        <w:separator/>
      </w:r>
    </w:p>
  </w:endnote>
  <w:endnote w:type="continuationSeparator" w:id="0">
    <w:p w:rsidR="005D60E8" w:rsidRDefault="005D60E8" w:rsidP="003B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0E8" w:rsidRDefault="005D60E8" w:rsidP="003B1336">
      <w:pPr>
        <w:spacing w:after="0" w:line="240" w:lineRule="auto"/>
      </w:pPr>
      <w:r>
        <w:separator/>
      </w:r>
    </w:p>
  </w:footnote>
  <w:footnote w:type="continuationSeparator" w:id="0">
    <w:p w:rsidR="005D60E8" w:rsidRDefault="005D60E8" w:rsidP="003B1336">
      <w:pPr>
        <w:spacing w:after="0" w:line="240" w:lineRule="auto"/>
      </w:pPr>
      <w:r>
        <w:continuationSeparator/>
      </w:r>
    </w:p>
  </w:footnote>
  <w:footnote w:id="1">
    <w:p w:rsidR="003B1336" w:rsidRDefault="003B1336">
      <w:pPr>
        <w:pStyle w:val="FootnoteText"/>
      </w:pPr>
      <w:r>
        <w:rPr>
          <w:rStyle w:val="FootnoteReference"/>
        </w:rPr>
        <w:footnoteRef/>
      </w:r>
      <w:r>
        <w:t xml:space="preserve"> Conform </w:t>
      </w:r>
      <w:r w:rsidR="003E34D8">
        <w:t xml:space="preserve"> </w:t>
      </w:r>
      <w:r w:rsidR="003E34D8" w:rsidRPr="0009348A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Ordinului nr.1985/1305/5805/2016</w:t>
      </w:r>
      <w:r w:rsidR="003E34D8">
        <w:rPr>
          <w:color w:val="333333"/>
          <w:sz w:val="24"/>
          <w:szCs w:val="24"/>
        </w:rPr>
        <w:t>/</w:t>
      </w:r>
      <w:r w:rsidR="003E34D8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2016</w:t>
      </w:r>
      <w:r w:rsidR="003E34D8">
        <w:rPr>
          <w:color w:val="333333"/>
          <w:sz w:val="24"/>
          <w:szCs w:val="24"/>
        </w:rPr>
        <w:t xml:space="preserve"> emis de MMFPSPV, MS, MENCS</w:t>
      </w:r>
      <w:r w:rsidR="003E34D8">
        <w:t xml:space="preserve"> </w:t>
      </w:r>
      <w:r w:rsidR="00C754E2">
        <w:t>–Anexa 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B2"/>
    <w:rsid w:val="00181E40"/>
    <w:rsid w:val="00210B58"/>
    <w:rsid w:val="003366B8"/>
    <w:rsid w:val="0035012A"/>
    <w:rsid w:val="003B1336"/>
    <w:rsid w:val="003E34D8"/>
    <w:rsid w:val="004414DF"/>
    <w:rsid w:val="005D60E8"/>
    <w:rsid w:val="00622C11"/>
    <w:rsid w:val="00682D89"/>
    <w:rsid w:val="007731CE"/>
    <w:rsid w:val="008408ED"/>
    <w:rsid w:val="008453DB"/>
    <w:rsid w:val="009342B2"/>
    <w:rsid w:val="009E2850"/>
    <w:rsid w:val="00B31A55"/>
    <w:rsid w:val="00B938F6"/>
    <w:rsid w:val="00BD270B"/>
    <w:rsid w:val="00C754E2"/>
    <w:rsid w:val="00CD2BD6"/>
    <w:rsid w:val="00D924BA"/>
    <w:rsid w:val="00DC6B87"/>
    <w:rsid w:val="00F3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70B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prgt">
    <w:name w:val="l5prgt"/>
    <w:basedOn w:val="DefaultParagraphFont"/>
    <w:rsid w:val="009E2850"/>
  </w:style>
  <w:style w:type="character" w:customStyle="1" w:styleId="l5not">
    <w:name w:val="l5not"/>
    <w:basedOn w:val="DefaultParagraphFont"/>
    <w:rsid w:val="009E2850"/>
  </w:style>
  <w:style w:type="character" w:customStyle="1" w:styleId="l5nott">
    <w:name w:val="l5nott"/>
    <w:basedOn w:val="DefaultParagraphFont"/>
    <w:rsid w:val="009E2850"/>
  </w:style>
  <w:style w:type="character" w:customStyle="1" w:styleId="l5taxt">
    <w:name w:val="l5taxt"/>
    <w:basedOn w:val="DefaultParagraphFont"/>
    <w:rsid w:val="009E2850"/>
  </w:style>
  <w:style w:type="character" w:customStyle="1" w:styleId="l5pct">
    <w:name w:val="l5pct"/>
    <w:basedOn w:val="DefaultParagraphFont"/>
    <w:rsid w:val="009E2850"/>
  </w:style>
  <w:style w:type="character" w:customStyle="1" w:styleId="l5pctt">
    <w:name w:val="l5pctt"/>
    <w:basedOn w:val="DefaultParagraphFont"/>
    <w:rsid w:val="009E2850"/>
  </w:style>
  <w:style w:type="paragraph" w:styleId="BalloonText">
    <w:name w:val="Balloon Text"/>
    <w:basedOn w:val="Normal"/>
    <w:link w:val="BalloonTextChar"/>
    <w:rsid w:val="00B3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1A55"/>
    <w:rPr>
      <w:rFonts w:ascii="Segoe UI" w:eastAsiaTheme="minorEastAsia" w:hAnsi="Segoe UI" w:cs="Segoe UI"/>
      <w:sz w:val="18"/>
      <w:szCs w:val="18"/>
      <w:lang w:eastAsia="ko-KR"/>
    </w:rPr>
  </w:style>
  <w:style w:type="paragraph" w:styleId="ListParagraph">
    <w:name w:val="List Paragraph"/>
    <w:basedOn w:val="Normal"/>
    <w:uiPriority w:val="34"/>
    <w:qFormat/>
    <w:rsid w:val="00622C1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B13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B1336"/>
    <w:rPr>
      <w:rFonts w:asciiTheme="minorHAnsi" w:eastAsiaTheme="minorEastAsia" w:hAnsiTheme="minorHAnsi" w:cstheme="minorBidi"/>
      <w:lang w:eastAsia="ko-KR"/>
    </w:rPr>
  </w:style>
  <w:style w:type="character" w:styleId="FootnoteReference">
    <w:name w:val="footnote reference"/>
    <w:basedOn w:val="DefaultParagraphFont"/>
    <w:rsid w:val="003B13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70B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prgt">
    <w:name w:val="l5prgt"/>
    <w:basedOn w:val="DefaultParagraphFont"/>
    <w:rsid w:val="009E2850"/>
  </w:style>
  <w:style w:type="character" w:customStyle="1" w:styleId="l5not">
    <w:name w:val="l5not"/>
    <w:basedOn w:val="DefaultParagraphFont"/>
    <w:rsid w:val="009E2850"/>
  </w:style>
  <w:style w:type="character" w:customStyle="1" w:styleId="l5nott">
    <w:name w:val="l5nott"/>
    <w:basedOn w:val="DefaultParagraphFont"/>
    <w:rsid w:val="009E2850"/>
  </w:style>
  <w:style w:type="character" w:customStyle="1" w:styleId="l5taxt">
    <w:name w:val="l5taxt"/>
    <w:basedOn w:val="DefaultParagraphFont"/>
    <w:rsid w:val="009E2850"/>
  </w:style>
  <w:style w:type="character" w:customStyle="1" w:styleId="l5pct">
    <w:name w:val="l5pct"/>
    <w:basedOn w:val="DefaultParagraphFont"/>
    <w:rsid w:val="009E2850"/>
  </w:style>
  <w:style w:type="character" w:customStyle="1" w:styleId="l5pctt">
    <w:name w:val="l5pctt"/>
    <w:basedOn w:val="DefaultParagraphFont"/>
    <w:rsid w:val="009E2850"/>
  </w:style>
  <w:style w:type="paragraph" w:styleId="BalloonText">
    <w:name w:val="Balloon Text"/>
    <w:basedOn w:val="Normal"/>
    <w:link w:val="BalloonTextChar"/>
    <w:rsid w:val="00B3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1A55"/>
    <w:rPr>
      <w:rFonts w:ascii="Segoe UI" w:eastAsiaTheme="minorEastAsia" w:hAnsi="Segoe UI" w:cs="Segoe UI"/>
      <w:sz w:val="18"/>
      <w:szCs w:val="18"/>
      <w:lang w:eastAsia="ko-KR"/>
    </w:rPr>
  </w:style>
  <w:style w:type="paragraph" w:styleId="ListParagraph">
    <w:name w:val="List Paragraph"/>
    <w:basedOn w:val="Normal"/>
    <w:uiPriority w:val="34"/>
    <w:qFormat/>
    <w:rsid w:val="00622C1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B13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B1336"/>
    <w:rPr>
      <w:rFonts w:asciiTheme="minorHAnsi" w:eastAsiaTheme="minorEastAsia" w:hAnsiTheme="minorHAnsi" w:cstheme="minorBidi"/>
      <w:lang w:eastAsia="ko-KR"/>
    </w:rPr>
  </w:style>
  <w:style w:type="character" w:styleId="FootnoteReference">
    <w:name w:val="footnote reference"/>
    <w:basedOn w:val="DefaultParagraphFont"/>
    <w:rsid w:val="003B13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F9EAF-B1E0-4DC4-9214-42824DC8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</dc:creator>
  <cp:lastModifiedBy>Anca</cp:lastModifiedBy>
  <cp:revision>2</cp:revision>
  <cp:lastPrinted>2016-12-21T12:01:00Z</cp:lastPrinted>
  <dcterms:created xsi:type="dcterms:W3CDTF">2017-04-10T07:42:00Z</dcterms:created>
  <dcterms:modified xsi:type="dcterms:W3CDTF">2017-04-10T07:42:00Z</dcterms:modified>
</cp:coreProperties>
</file>